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8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(наименование суда)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D5F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 суда)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5F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(процессуальное положение)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(Ф.И.О.)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D5F4E" w:rsidRPr="00431DBA" w:rsidRDefault="008D5F4E" w:rsidP="008D5F4E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431DBA">
        <w:rPr>
          <w:rFonts w:ascii="Times New Roman" w:hAnsi="Times New Roman" w:cs="Times New Roman"/>
          <w:caps/>
          <w:spacing w:val="20"/>
          <w:sz w:val="28"/>
          <w:szCs w:val="28"/>
        </w:rPr>
        <w:t>ХОДАТАЙСТВО</w:t>
      </w:r>
    </w:p>
    <w:p w:rsidR="00C408AF" w:rsidRPr="00431DBA" w:rsidRDefault="00C408AF" w:rsidP="00C408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истребовании доказательств</w:t>
      </w:r>
    </w:p>
    <w:p w:rsidR="008D5F4E" w:rsidRPr="00431DBA" w:rsidRDefault="008D5F4E" w:rsidP="008D5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5F4E" w:rsidRPr="00431DBA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(далее по тесту – Истец) обратился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 с исковым заявлением к ________________________________ (далее по тексту – Ответчик) о </w:t>
      </w:r>
      <w:r w:rsidR="00C408A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D5F4E" w:rsidRDefault="00C408AF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D5F4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Заявленные требования Истец мотивировал ___________________________</w:t>
      </w:r>
    </w:p>
    <w:p w:rsidR="008D5F4E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408AF" w:rsidRDefault="00C408AF" w:rsidP="00C4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установления_____________________________________________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приобщить к материалам дела_________________________________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408AF" w:rsidRDefault="00C408AF" w:rsidP="00C40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данные доказательства самостоятельно не имеется возможности, для этого требуется содействие суда.</w:t>
      </w:r>
    </w:p>
    <w:p w:rsidR="00C408AF" w:rsidRPr="00C408AF" w:rsidRDefault="00C408AF" w:rsidP="00C4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AF">
        <w:rPr>
          <w:rFonts w:ascii="Times New Roman" w:hAnsi="Times New Roman" w:cs="Times New Roman"/>
          <w:sz w:val="28"/>
          <w:szCs w:val="28"/>
        </w:rPr>
        <w:t>В соответствии с частями первой и второй статьи 57 Гражданского процессуального кодекса Российской Федерации 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</w:t>
      </w:r>
      <w:proofErr w:type="gramStart"/>
      <w:r w:rsidRPr="00C408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08AF">
        <w:rPr>
          <w:rFonts w:ascii="Times New Roman" w:hAnsi="Times New Roman" w:cs="Times New Roman"/>
          <w:sz w:val="28"/>
          <w:szCs w:val="28"/>
        </w:rPr>
        <w:t xml:space="preserve">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 В ходатайстве об истребовании доказательства должно быть обозначено доказательство, а также указано, какие обстоятельства, имеющие значение для правильного рассмотрения и разрешения дела, могут быть подтверждены или опровергнуты этим доказательством, указаны причины, препятствующие получению доказательства, и место нахождения доказательства. Суд выдает стороне запрос для получения </w:t>
      </w:r>
      <w:r w:rsidRPr="00C408AF">
        <w:rPr>
          <w:rFonts w:ascii="Times New Roman" w:hAnsi="Times New Roman" w:cs="Times New Roman"/>
          <w:sz w:val="28"/>
          <w:szCs w:val="28"/>
        </w:rPr>
        <w:lastRenderedPageBreak/>
        <w:t>доказательства или запрашивает доказательство непосредственно. Лицо, у которого находится истребуемое судом доказательство, направляет его в суд или передает на руки лицу, имеющему соответствующий запрос, для представления в суд.</w:t>
      </w:r>
    </w:p>
    <w:p w:rsidR="008D5F4E" w:rsidRPr="001069B5" w:rsidRDefault="00C408AF" w:rsidP="00C4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AF">
        <w:rPr>
          <w:rFonts w:ascii="Times New Roman" w:hAnsi="Times New Roman" w:cs="Times New Roman"/>
          <w:sz w:val="28"/>
          <w:szCs w:val="28"/>
        </w:rPr>
        <w:t>С учетом изложенного, в соответствии со статьей 57 Гражданского процессуального кодекса Российской Федерации,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Pr="001069B5" w:rsidRDefault="008D5F4E" w:rsidP="008D5F4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1069B5">
        <w:rPr>
          <w:rFonts w:ascii="Times New Roman" w:hAnsi="Times New Roman" w:cs="Times New Roman"/>
          <w:caps/>
          <w:spacing w:val="20"/>
          <w:sz w:val="28"/>
          <w:szCs w:val="28"/>
        </w:rPr>
        <w:t>ПРОШУ: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Default="00C408AF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AF">
        <w:rPr>
          <w:rFonts w:ascii="Times New Roman" w:hAnsi="Times New Roman" w:cs="Times New Roman"/>
          <w:sz w:val="28"/>
          <w:szCs w:val="28"/>
        </w:rPr>
        <w:t xml:space="preserve">Запросить 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408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адрес:______________________________________________________________</w:t>
      </w:r>
      <w:r w:rsidRPr="00C408AF">
        <w:rPr>
          <w:rFonts w:ascii="Times New Roman" w:hAnsi="Times New Roman" w:cs="Times New Roman"/>
          <w:sz w:val="28"/>
          <w:szCs w:val="28"/>
        </w:rPr>
        <w:t xml:space="preserve">) имеющуюся информацию </w:t>
      </w:r>
      <w:r>
        <w:rPr>
          <w:rFonts w:ascii="Times New Roman" w:hAnsi="Times New Roman" w:cs="Times New Roman"/>
          <w:sz w:val="28"/>
          <w:szCs w:val="28"/>
        </w:rPr>
        <w:t>(копии документов) об __________________________</w:t>
      </w:r>
    </w:p>
    <w:p w:rsidR="00C408AF" w:rsidRDefault="00C408AF" w:rsidP="00C40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408AF" w:rsidRPr="00793094" w:rsidRDefault="00C408AF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Default="008D5F4E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CD" w:rsidRPr="00C578CD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CD" w:rsidRPr="00C578CD" w:rsidRDefault="00C578CD" w:rsidP="00C5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78CD" w:rsidRPr="00C578CD" w:rsidRDefault="00C578CD" w:rsidP="00C578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578CD">
        <w:rPr>
          <w:rFonts w:ascii="Times New Roman" w:hAnsi="Times New Roman" w:cs="Times New Roman"/>
          <w:sz w:val="16"/>
          <w:szCs w:val="16"/>
        </w:rPr>
        <w:t>(подпись)</w:t>
      </w:r>
    </w:p>
    <w:p w:rsidR="00C578CD" w:rsidRPr="00C578CD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«____»______________   ________ года</w:t>
      </w:r>
    </w:p>
    <w:p w:rsidR="00C578CD" w:rsidRPr="001069B5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8CD" w:rsidRPr="001069B5" w:rsidSect="00C408A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8A" w:rsidRDefault="0029678A" w:rsidP="00C408AF">
      <w:pPr>
        <w:spacing w:after="0" w:line="240" w:lineRule="auto"/>
      </w:pPr>
      <w:r>
        <w:separator/>
      </w:r>
    </w:p>
  </w:endnote>
  <w:endnote w:type="continuationSeparator" w:id="0">
    <w:p w:rsidR="0029678A" w:rsidRDefault="0029678A" w:rsidP="00C4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8A" w:rsidRDefault="0029678A" w:rsidP="00C408AF">
      <w:pPr>
        <w:spacing w:after="0" w:line="240" w:lineRule="auto"/>
      </w:pPr>
      <w:r>
        <w:separator/>
      </w:r>
    </w:p>
  </w:footnote>
  <w:footnote w:type="continuationSeparator" w:id="0">
    <w:p w:rsidR="0029678A" w:rsidRDefault="0029678A" w:rsidP="00C4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552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08AF" w:rsidRPr="00C408AF" w:rsidRDefault="00C408AF" w:rsidP="00C408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8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8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8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08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11"/>
    <w:rsid w:val="00175658"/>
    <w:rsid w:val="0029678A"/>
    <w:rsid w:val="00494911"/>
    <w:rsid w:val="008D5F4E"/>
    <w:rsid w:val="00C408AF"/>
    <w:rsid w:val="00C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8AF"/>
  </w:style>
  <w:style w:type="paragraph" w:styleId="a5">
    <w:name w:val="footer"/>
    <w:basedOn w:val="a"/>
    <w:link w:val="a6"/>
    <w:uiPriority w:val="99"/>
    <w:unhideWhenUsed/>
    <w:rsid w:val="00C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8AF"/>
  </w:style>
  <w:style w:type="paragraph" w:styleId="a5">
    <w:name w:val="footer"/>
    <w:basedOn w:val="a"/>
    <w:link w:val="a6"/>
    <w:uiPriority w:val="99"/>
    <w:unhideWhenUsed/>
    <w:rsid w:val="00C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образец;шаблон;бланк;бесплатный, ходатайство;скачать;истребовании;доказательств;от руки;судья;суд</cp:keywords>
  <cp:lastModifiedBy>Александр Чистов</cp:lastModifiedBy>
  <cp:revision>4</cp:revision>
  <cp:lastPrinted>2025-04-16T13:20:00Z</cp:lastPrinted>
  <dcterms:created xsi:type="dcterms:W3CDTF">2025-03-10T07:16:00Z</dcterms:created>
  <dcterms:modified xsi:type="dcterms:W3CDTF">2025-04-16T13:20:00Z</dcterms:modified>
</cp:coreProperties>
</file>