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33B" w:rsidRPr="00822871" w:rsidRDefault="00BB133B" w:rsidP="00BB133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В______________________________________</w:t>
      </w:r>
    </w:p>
    <w:p w:rsidR="00BB133B" w:rsidRPr="00822871" w:rsidRDefault="00BB133B" w:rsidP="00BB133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B133B" w:rsidRPr="00822871" w:rsidRDefault="00BB133B" w:rsidP="00BB133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B133B" w:rsidRPr="00822871" w:rsidRDefault="00BB133B" w:rsidP="00BB133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(указывается наименование районного (городского) суда)</w:t>
      </w:r>
    </w:p>
    <w:p w:rsidR="00BB133B" w:rsidRPr="00822871" w:rsidRDefault="00BB133B" w:rsidP="00BB133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B133B" w:rsidRPr="00822871" w:rsidRDefault="00BB133B" w:rsidP="00BB133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(указывается адрес суда)</w:t>
      </w:r>
    </w:p>
    <w:p w:rsidR="00BB133B" w:rsidRPr="00822871" w:rsidRDefault="00BB133B" w:rsidP="00BB133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B133B" w:rsidRPr="00822871" w:rsidRDefault="00BB133B" w:rsidP="00BB133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Заявитель_</w:t>
      </w:r>
      <w:r w:rsidRPr="0082287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B133B" w:rsidRPr="00822871" w:rsidRDefault="00BB133B" w:rsidP="00BB133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 xml:space="preserve">(указываются Ф.И.О. подателя </w:t>
      </w:r>
      <w:r>
        <w:rPr>
          <w:rFonts w:ascii="Times New Roman" w:hAnsi="Times New Roman" w:cs="Times New Roman"/>
          <w:sz w:val="24"/>
          <w:szCs w:val="24"/>
        </w:rPr>
        <w:t>заявления</w:t>
      </w:r>
      <w:r w:rsidRPr="00822871">
        <w:rPr>
          <w:rFonts w:ascii="Times New Roman" w:hAnsi="Times New Roman" w:cs="Times New Roman"/>
          <w:sz w:val="24"/>
          <w:szCs w:val="24"/>
        </w:rPr>
        <w:t>)</w:t>
      </w:r>
    </w:p>
    <w:p w:rsidR="00BB133B" w:rsidRPr="00822871" w:rsidRDefault="00BB133B" w:rsidP="00BB133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B133B" w:rsidRPr="00822871" w:rsidRDefault="00BB133B" w:rsidP="00BB133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Дата рождения:__________________________</w:t>
      </w:r>
    </w:p>
    <w:p w:rsidR="00BB133B" w:rsidRPr="00822871" w:rsidRDefault="00BB133B" w:rsidP="00BB133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Место рождения:_________________________</w:t>
      </w:r>
    </w:p>
    <w:p w:rsidR="00BB133B" w:rsidRPr="00822871" w:rsidRDefault="00BB133B" w:rsidP="00BB133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Идентификаторы:________________________</w:t>
      </w:r>
    </w:p>
    <w:p w:rsidR="00BB133B" w:rsidRPr="00822871" w:rsidRDefault="00BB133B" w:rsidP="00BB133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(указывается один из идентификаторов: паспорт, ИНН, либо СНИЛС)</w:t>
      </w:r>
    </w:p>
    <w:p w:rsidR="00BB133B" w:rsidRPr="00822871" w:rsidRDefault="00BB133B" w:rsidP="00BB133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Место жительства и регистрации:___________</w:t>
      </w:r>
    </w:p>
    <w:p w:rsidR="00BB133B" w:rsidRPr="00822871" w:rsidRDefault="00BB133B" w:rsidP="00BB133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B133B" w:rsidRPr="00822871" w:rsidRDefault="00BB133B" w:rsidP="00BB133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B133B" w:rsidRPr="00822871" w:rsidRDefault="00BB133B" w:rsidP="00BB133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Телефон:________________________________</w:t>
      </w:r>
    </w:p>
    <w:p w:rsidR="00BB133B" w:rsidRPr="00822871" w:rsidRDefault="00BB133B" w:rsidP="00BB133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E-mail:__________________________________</w:t>
      </w:r>
    </w:p>
    <w:p w:rsidR="00BB133B" w:rsidRPr="00822871" w:rsidRDefault="00BB133B" w:rsidP="00BB133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B133B" w:rsidRPr="00822871" w:rsidRDefault="00BB133B" w:rsidP="00BB133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Заинтересованные лица:</w:t>
      </w:r>
      <w:r w:rsidRPr="00822871">
        <w:rPr>
          <w:rFonts w:ascii="Times New Roman" w:hAnsi="Times New Roman" w:cs="Times New Roman"/>
          <w:sz w:val="24"/>
          <w:szCs w:val="24"/>
        </w:rPr>
        <w:t>____________________</w:t>
      </w:r>
    </w:p>
    <w:p w:rsidR="00BB133B" w:rsidRPr="00822871" w:rsidRDefault="00BB133B" w:rsidP="00BB133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 xml:space="preserve">(указываются Ф.И.О. </w:t>
      </w:r>
      <w:r>
        <w:rPr>
          <w:rFonts w:ascii="Times New Roman" w:hAnsi="Times New Roman" w:cs="Times New Roman"/>
          <w:sz w:val="24"/>
          <w:szCs w:val="24"/>
        </w:rPr>
        <w:t>недееспособного</w:t>
      </w:r>
      <w:r w:rsidRPr="00822871">
        <w:rPr>
          <w:rFonts w:ascii="Times New Roman" w:hAnsi="Times New Roman" w:cs="Times New Roman"/>
          <w:sz w:val="24"/>
          <w:szCs w:val="24"/>
        </w:rPr>
        <w:t>)</w:t>
      </w:r>
    </w:p>
    <w:p w:rsidR="00BB133B" w:rsidRPr="00822871" w:rsidRDefault="00BB133B" w:rsidP="00BB133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B133B" w:rsidRPr="00822871" w:rsidRDefault="00BB133B" w:rsidP="00BB133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Дата рождения:__________________________</w:t>
      </w:r>
    </w:p>
    <w:p w:rsidR="00BB133B" w:rsidRPr="00822871" w:rsidRDefault="00BB133B" w:rsidP="00BB133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Место рождения:_________________________</w:t>
      </w:r>
    </w:p>
    <w:p w:rsidR="00BB133B" w:rsidRPr="00822871" w:rsidRDefault="00BB133B" w:rsidP="00BB133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Идентификаторы:________________________</w:t>
      </w:r>
    </w:p>
    <w:p w:rsidR="00BB133B" w:rsidRPr="00822871" w:rsidRDefault="00BB133B" w:rsidP="00BB133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(указывается один из идентификаторов: паспорт, ИНН, либо СНИЛС)</w:t>
      </w:r>
    </w:p>
    <w:p w:rsidR="00BB133B" w:rsidRPr="00822871" w:rsidRDefault="00BB133B" w:rsidP="00BB133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Место жительства и регистрации:___________</w:t>
      </w:r>
    </w:p>
    <w:p w:rsidR="00BB133B" w:rsidRPr="00822871" w:rsidRDefault="00BB133B" w:rsidP="00BB133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B133B" w:rsidRPr="00822871" w:rsidRDefault="00BB133B" w:rsidP="00BB133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B133B" w:rsidRPr="00822871" w:rsidRDefault="00BB133B" w:rsidP="00BB133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Телефон:________________________________</w:t>
      </w:r>
    </w:p>
    <w:p w:rsidR="00E912B0" w:rsidRDefault="00BB133B" w:rsidP="00BB133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E-mail:__________________________________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B133B" w:rsidRDefault="00BB133B" w:rsidP="00BB133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BB133B" w:rsidRPr="00BB133B" w:rsidRDefault="00BB133B" w:rsidP="00BB133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B133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B133B" w:rsidRPr="00BB133B" w:rsidRDefault="00BB133B" w:rsidP="00BB133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B133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B133B" w:rsidRPr="00BB133B" w:rsidRDefault="00BB133B" w:rsidP="00BB133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B133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B133B" w:rsidRDefault="00BB133B" w:rsidP="00BB133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B133B">
        <w:rPr>
          <w:rFonts w:ascii="Times New Roman" w:hAnsi="Times New Roman" w:cs="Times New Roman"/>
          <w:sz w:val="24"/>
          <w:szCs w:val="24"/>
        </w:rPr>
        <w:t>(указываются адрес и местонахождение органов опеки и попечительства, органов прокуратуры)</w:t>
      </w:r>
    </w:p>
    <w:p w:rsidR="00BB133B" w:rsidRDefault="00BB133B" w:rsidP="00BB133B">
      <w:pPr>
        <w:spacing w:after="0" w:line="240" w:lineRule="exact"/>
        <w:ind w:left="4536"/>
        <w:rPr>
          <w:rFonts w:ascii="Times New Roman" w:hAnsi="Times New Roman" w:cs="Times New Roman"/>
          <w:sz w:val="24"/>
          <w:szCs w:val="24"/>
        </w:rPr>
      </w:pPr>
    </w:p>
    <w:p w:rsidR="00BB133B" w:rsidRPr="00BB133B" w:rsidRDefault="00BB133B" w:rsidP="00BB133B">
      <w:pPr>
        <w:spacing w:after="0" w:line="240" w:lineRule="exact"/>
        <w:ind w:left="4536"/>
        <w:rPr>
          <w:rFonts w:ascii="Times New Roman" w:hAnsi="Times New Roman" w:cs="Times New Roman"/>
          <w:sz w:val="24"/>
          <w:szCs w:val="24"/>
        </w:rPr>
      </w:pPr>
      <w:r w:rsidRPr="00BB133B">
        <w:rPr>
          <w:rFonts w:ascii="Times New Roman" w:hAnsi="Times New Roman" w:cs="Times New Roman"/>
          <w:sz w:val="24"/>
          <w:szCs w:val="24"/>
        </w:rPr>
        <w:t>Государственная пошлина: освобождена от уплаты на основании части второй статьи 284 Гражданского процессуального кодекса Российской Федерации</w:t>
      </w:r>
    </w:p>
    <w:p w:rsidR="00BB133B" w:rsidRPr="00BB133B" w:rsidRDefault="00BB133B" w:rsidP="00BB133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BB133B" w:rsidRPr="00BB133B" w:rsidRDefault="00BB133B" w:rsidP="00BB133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B133B">
        <w:rPr>
          <w:rFonts w:ascii="Times New Roman" w:hAnsi="Times New Roman" w:cs="Times New Roman"/>
          <w:sz w:val="24"/>
          <w:szCs w:val="24"/>
        </w:rPr>
        <w:t>ЗАЯВЛЕНИЕ</w:t>
      </w:r>
    </w:p>
    <w:p w:rsidR="00BB133B" w:rsidRPr="00BB133B" w:rsidRDefault="00BB133B" w:rsidP="00BB133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B133B">
        <w:rPr>
          <w:rFonts w:ascii="Times New Roman" w:hAnsi="Times New Roman" w:cs="Times New Roman"/>
          <w:sz w:val="24"/>
          <w:szCs w:val="24"/>
        </w:rPr>
        <w:t>о признании гражданина недееспособным</w:t>
      </w:r>
    </w:p>
    <w:p w:rsidR="00BB133B" w:rsidRPr="00BB133B" w:rsidRDefault="00BB133B" w:rsidP="00BB1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33B" w:rsidRDefault="00BB133B" w:rsidP="00BB1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BB133B">
        <w:rPr>
          <w:rFonts w:ascii="Times New Roman" w:hAnsi="Times New Roman" w:cs="Times New Roman"/>
          <w:sz w:val="24"/>
          <w:szCs w:val="24"/>
        </w:rPr>
        <w:t xml:space="preserve"> (далее по тексту – Заинтересованное лицо) является </w:t>
      </w:r>
      <w:r>
        <w:rPr>
          <w:rFonts w:ascii="Times New Roman" w:hAnsi="Times New Roman" w:cs="Times New Roman"/>
          <w:sz w:val="24"/>
          <w:szCs w:val="24"/>
        </w:rPr>
        <w:t>_______________________________ (указывается родство) _____________________________</w:t>
      </w:r>
      <w:r w:rsidRPr="00BB133B">
        <w:rPr>
          <w:rFonts w:ascii="Times New Roman" w:hAnsi="Times New Roman" w:cs="Times New Roman"/>
          <w:sz w:val="24"/>
          <w:szCs w:val="24"/>
        </w:rPr>
        <w:t xml:space="preserve"> (далее по тексту – Заявитель), что подтверждается свидетельством о рождении</w:t>
      </w:r>
      <w:r>
        <w:rPr>
          <w:rFonts w:ascii="Times New Roman" w:hAnsi="Times New Roman" w:cs="Times New Roman"/>
          <w:sz w:val="24"/>
          <w:szCs w:val="24"/>
        </w:rPr>
        <w:t xml:space="preserve"> серия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</w:t>
      </w:r>
      <w:r w:rsidRPr="00BB133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BB133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BB133B">
        <w:rPr>
          <w:rFonts w:ascii="Times New Roman" w:hAnsi="Times New Roman" w:cs="Times New Roman"/>
          <w:sz w:val="24"/>
          <w:szCs w:val="24"/>
        </w:rPr>
        <w:t xml:space="preserve">, выданным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BB133B">
        <w:rPr>
          <w:rFonts w:ascii="Times New Roman" w:hAnsi="Times New Roman" w:cs="Times New Roman"/>
          <w:sz w:val="24"/>
          <w:szCs w:val="24"/>
        </w:rPr>
        <w:t xml:space="preserve"> (запись акта о рождении №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B133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BB133B">
        <w:rPr>
          <w:rFonts w:ascii="Times New Roman" w:hAnsi="Times New Roman" w:cs="Times New Roman"/>
          <w:sz w:val="24"/>
          <w:szCs w:val="24"/>
        </w:rPr>
        <w:t>).</w:t>
      </w:r>
    </w:p>
    <w:p w:rsidR="00BB133B" w:rsidRPr="00BB133B" w:rsidRDefault="00BB133B" w:rsidP="00BB1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33B">
        <w:rPr>
          <w:rFonts w:ascii="Times New Roman" w:hAnsi="Times New Roman" w:cs="Times New Roman"/>
          <w:sz w:val="24"/>
          <w:szCs w:val="24"/>
        </w:rPr>
        <w:t>Таким образом, на основании части второй статьи 281 Гражданского процессуального кодекса Российской Федерации Заявитель правомочен на обращение в суд с заявлением о признании недееспособн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BB133B">
        <w:rPr>
          <w:rFonts w:ascii="Times New Roman" w:hAnsi="Times New Roman" w:cs="Times New Roman"/>
          <w:sz w:val="24"/>
          <w:szCs w:val="24"/>
        </w:rPr>
        <w:t xml:space="preserve"> Заинтересованного лица.</w:t>
      </w:r>
    </w:p>
    <w:p w:rsidR="00BB133B" w:rsidRDefault="00BB133B" w:rsidP="00BB1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33B">
        <w:rPr>
          <w:rFonts w:ascii="Times New Roman" w:hAnsi="Times New Roman" w:cs="Times New Roman"/>
          <w:sz w:val="24"/>
          <w:szCs w:val="24"/>
        </w:rPr>
        <w:t xml:space="preserve">У Заинтересованного лица при медицинском освидетельствовании выявлены признаки психического расстройства, по своему психическому состоянию </w:t>
      </w:r>
      <w:proofErr w:type="gramStart"/>
      <w:r w:rsidRPr="00BB133B">
        <w:rPr>
          <w:rFonts w:ascii="Times New Roman" w:hAnsi="Times New Roman" w:cs="Times New Roman"/>
          <w:sz w:val="24"/>
          <w:szCs w:val="24"/>
        </w:rPr>
        <w:t>последн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gramEnd"/>
      <w:r w:rsidRPr="00BB133B">
        <w:rPr>
          <w:rFonts w:ascii="Times New Roman" w:hAnsi="Times New Roman" w:cs="Times New Roman"/>
          <w:sz w:val="24"/>
          <w:szCs w:val="24"/>
        </w:rPr>
        <w:t xml:space="preserve"> нуждается в решении вопроса о дееспособности, что подтверждается прилагаемым медицинским заключением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BB133B" w:rsidRPr="00BB133B" w:rsidRDefault="00BB133B" w:rsidP="00BB1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33B">
        <w:rPr>
          <w:rFonts w:ascii="Times New Roman" w:hAnsi="Times New Roman" w:cs="Times New Roman"/>
          <w:sz w:val="24"/>
          <w:szCs w:val="24"/>
        </w:rPr>
        <w:t xml:space="preserve">На протяжении длительного времени Заинтересованное лицо проявляет признаки психического расстройства, которые могут </w:t>
      </w:r>
      <w:r>
        <w:rPr>
          <w:rFonts w:ascii="Times New Roman" w:hAnsi="Times New Roman" w:cs="Times New Roman"/>
          <w:sz w:val="24"/>
          <w:szCs w:val="24"/>
        </w:rPr>
        <w:t>свидетельствовать о том, что он</w:t>
      </w:r>
      <w:r w:rsidRPr="00BB133B">
        <w:rPr>
          <w:rFonts w:ascii="Times New Roman" w:hAnsi="Times New Roman" w:cs="Times New Roman"/>
          <w:sz w:val="24"/>
          <w:szCs w:val="24"/>
        </w:rPr>
        <w:t xml:space="preserve"> не способ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BB133B">
        <w:rPr>
          <w:rFonts w:ascii="Times New Roman" w:hAnsi="Times New Roman" w:cs="Times New Roman"/>
          <w:sz w:val="24"/>
          <w:szCs w:val="24"/>
        </w:rPr>
        <w:t xml:space="preserve"> понимать значение своих действий и руководить ими, в том числе при помощи других лиц.</w:t>
      </w:r>
    </w:p>
    <w:p w:rsidR="00BB133B" w:rsidRPr="00BB133B" w:rsidRDefault="00BB133B" w:rsidP="00BB1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33B">
        <w:rPr>
          <w:rFonts w:ascii="Times New Roman" w:hAnsi="Times New Roman" w:cs="Times New Roman"/>
          <w:sz w:val="24"/>
          <w:szCs w:val="24"/>
        </w:rPr>
        <w:t>Кроме того, своими действиями Заинтересованное лицо создает опасность не только для собственных жизни, здоровья и имущества, но и жизни, здоровья и имущества других лиц.</w:t>
      </w:r>
    </w:p>
    <w:p w:rsidR="00BB133B" w:rsidRPr="00BB133B" w:rsidRDefault="00BB133B" w:rsidP="00BB1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33B">
        <w:rPr>
          <w:rFonts w:ascii="Times New Roman" w:hAnsi="Times New Roman" w:cs="Times New Roman"/>
          <w:sz w:val="24"/>
          <w:szCs w:val="24"/>
        </w:rPr>
        <w:t>В силу части первой статьи 29 Гражданского кодекса Российской Федерации гражданин, который вследствие психического расстройства не может понимать значения своих действий или руководить ими, может быть признан судом недееспособным в порядке, установленном гражданским процессуальным законодательством. Над ним устанавливается опека.</w:t>
      </w:r>
    </w:p>
    <w:p w:rsidR="00BB133B" w:rsidRPr="00BB133B" w:rsidRDefault="00BB133B" w:rsidP="00BB1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33B">
        <w:rPr>
          <w:rFonts w:ascii="Times New Roman" w:hAnsi="Times New Roman" w:cs="Times New Roman"/>
          <w:sz w:val="24"/>
          <w:szCs w:val="24"/>
        </w:rPr>
        <w:t>В соответствии с правовой позицией, изложенной в пункте 19 Постановления Пленума Верховного Суда Российской Федерации от 23.06.2015 № 25 «О применении судами некоторых положений раздела I части первой Гражданского кодекса Российской Федерации» вопрос о признании гражданина, страдающего психическим расстройством, недееспособным или ограниченно дееспособным следует решать с учетом степени нарушения его способности понимать значение своих действий или руководить ими.</w:t>
      </w:r>
      <w:proofErr w:type="gramEnd"/>
      <w:r w:rsidRPr="00BB133B">
        <w:rPr>
          <w:rFonts w:ascii="Times New Roman" w:hAnsi="Times New Roman" w:cs="Times New Roman"/>
          <w:sz w:val="24"/>
          <w:szCs w:val="24"/>
        </w:rPr>
        <w:t xml:space="preserve"> Если судом будет установлено, что гражданин не может понимать значение своих действий или руководить ими, в том числе и при помощи других лиц, суд вправе на основании пункта 1 статьи 29 ГК РФ признать его недееспособным. В случае установления судом обстоятельств, свидетельствующих о том, что гражданин может понимать значение своих действий или руководить ими лишь при помощи других лиц, суд вправе на основании пункта 2 статьи 30 ГК РФ принять решение об ограничении его дееспособности.</w:t>
      </w:r>
    </w:p>
    <w:p w:rsidR="00BB133B" w:rsidRPr="00BB133B" w:rsidRDefault="00BB133B" w:rsidP="00BB1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33B">
        <w:rPr>
          <w:rFonts w:ascii="Times New Roman" w:hAnsi="Times New Roman" w:cs="Times New Roman"/>
          <w:sz w:val="24"/>
          <w:szCs w:val="24"/>
        </w:rPr>
        <w:t>Согласно статье 283 Гражданского процессуального кодекса Российской Федерации судья в порядке подготовки к судебному разбирательству дела о признании гражданина недееспособным при наличии достаточных данных о психическом расстройстве гражданина назначает для определения его психического состояния судебно-психиатрическую экспертизу. При явном уклонении гражданина, в отношении которого возбуждено дело, от прохождения экспертизы суд в судебном заседании с участием прокурора и психиатра может вынести определение о принудительном направлении гражданина на судебно-психиатрическую экспертизу.</w:t>
      </w:r>
    </w:p>
    <w:p w:rsidR="00BB133B" w:rsidRPr="00BB133B" w:rsidRDefault="00BB133B" w:rsidP="00BB1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33B">
        <w:rPr>
          <w:rFonts w:ascii="Times New Roman" w:hAnsi="Times New Roman" w:cs="Times New Roman"/>
          <w:sz w:val="24"/>
          <w:szCs w:val="24"/>
        </w:rPr>
        <w:t>На основании части второй статьи 284 Гражданского процессуального кодекса Российской Федерации заявитель освобождается от уплаты издержек, связанных с рассмотрением заявления об ограничении гражданина в дееспособности, о признании гражданина недееспособным, об ограничении или о лишении несовершеннолетнего в возрасте от четырнадцати до восемнадцати лет права самостоятельно распоряжаться своими доходами. Суд, установив, что лицо, подавшее заявление, действовало недобросовестно в целях заведомо необоснованного ограничения или лишения дееспособности гражданина, взыскивает с такого лица все издержки, связанные с рассмотрением дела.</w:t>
      </w:r>
    </w:p>
    <w:p w:rsidR="00BB133B" w:rsidRPr="00BB133B" w:rsidRDefault="00BB133B" w:rsidP="00BB1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33B">
        <w:rPr>
          <w:rFonts w:ascii="Times New Roman" w:hAnsi="Times New Roman" w:cs="Times New Roman"/>
          <w:sz w:val="24"/>
          <w:szCs w:val="24"/>
        </w:rPr>
        <w:t>С учетом изложенного, на основании статьи 29 Гражданского кодекса Российской Федерации, статей 281-285 Гражданского процессуального кодекса Российской Федерации,</w:t>
      </w:r>
    </w:p>
    <w:p w:rsidR="00BB133B" w:rsidRPr="00BB133B" w:rsidRDefault="00BB133B" w:rsidP="00BB1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33B" w:rsidRPr="0086094D" w:rsidRDefault="00BB133B" w:rsidP="0086094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pacing w:val="20"/>
          <w:sz w:val="24"/>
          <w:szCs w:val="24"/>
        </w:rPr>
      </w:pPr>
      <w:r w:rsidRPr="0086094D">
        <w:rPr>
          <w:rFonts w:ascii="Times New Roman" w:hAnsi="Times New Roman" w:cs="Times New Roman"/>
          <w:caps/>
          <w:spacing w:val="20"/>
          <w:sz w:val="24"/>
          <w:szCs w:val="24"/>
        </w:rPr>
        <w:t>ПРОШУ:</w:t>
      </w:r>
    </w:p>
    <w:p w:rsidR="00BB133B" w:rsidRPr="00BB133B" w:rsidRDefault="00BB133B" w:rsidP="00BB1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33B" w:rsidRDefault="00BB133B" w:rsidP="00BB1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33B">
        <w:rPr>
          <w:rFonts w:ascii="Times New Roman" w:hAnsi="Times New Roman" w:cs="Times New Roman"/>
          <w:sz w:val="24"/>
          <w:szCs w:val="24"/>
        </w:rPr>
        <w:t>Признать недееспособн</w:t>
      </w:r>
      <w:r w:rsidR="0086094D">
        <w:rPr>
          <w:rFonts w:ascii="Times New Roman" w:hAnsi="Times New Roman" w:cs="Times New Roman"/>
          <w:sz w:val="24"/>
          <w:szCs w:val="24"/>
        </w:rPr>
        <w:t>ым_____________________________________________________</w:t>
      </w:r>
    </w:p>
    <w:p w:rsidR="0086094D" w:rsidRPr="0086094D" w:rsidRDefault="0086094D" w:rsidP="00860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94D">
        <w:rPr>
          <w:rFonts w:ascii="Times New Roman" w:hAnsi="Times New Roman" w:cs="Times New Roman"/>
          <w:sz w:val="24"/>
          <w:szCs w:val="24"/>
        </w:rPr>
        <w:lastRenderedPageBreak/>
        <w:t>Приложения:</w:t>
      </w:r>
    </w:p>
    <w:p w:rsidR="0086094D" w:rsidRPr="0086094D" w:rsidRDefault="0086094D" w:rsidP="00860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94D" w:rsidRPr="0086094D" w:rsidRDefault="0086094D" w:rsidP="00860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94D">
        <w:rPr>
          <w:rFonts w:ascii="Times New Roman" w:hAnsi="Times New Roman" w:cs="Times New Roman"/>
          <w:sz w:val="24"/>
          <w:szCs w:val="24"/>
        </w:rPr>
        <w:t>1.</w:t>
      </w:r>
      <w:r w:rsidRPr="0086094D">
        <w:rPr>
          <w:rFonts w:ascii="Times New Roman" w:hAnsi="Times New Roman" w:cs="Times New Roman"/>
          <w:sz w:val="24"/>
          <w:szCs w:val="24"/>
        </w:rPr>
        <w:tab/>
        <w:t>Копия свидетельства о рождении заявителя</w:t>
      </w:r>
    </w:p>
    <w:p w:rsidR="0086094D" w:rsidRPr="0086094D" w:rsidRDefault="0086094D" w:rsidP="00860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94D">
        <w:rPr>
          <w:rFonts w:ascii="Times New Roman" w:hAnsi="Times New Roman" w:cs="Times New Roman"/>
          <w:sz w:val="24"/>
          <w:szCs w:val="24"/>
        </w:rPr>
        <w:t>2.</w:t>
      </w:r>
      <w:r w:rsidRPr="0086094D">
        <w:rPr>
          <w:rFonts w:ascii="Times New Roman" w:hAnsi="Times New Roman" w:cs="Times New Roman"/>
          <w:sz w:val="24"/>
          <w:szCs w:val="24"/>
        </w:rPr>
        <w:tab/>
        <w:t>Копия паспорта Заявителя;</w:t>
      </w:r>
    </w:p>
    <w:p w:rsidR="0086094D" w:rsidRPr="0086094D" w:rsidRDefault="0086094D" w:rsidP="00860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94D">
        <w:rPr>
          <w:rFonts w:ascii="Times New Roman" w:hAnsi="Times New Roman" w:cs="Times New Roman"/>
          <w:sz w:val="24"/>
          <w:szCs w:val="24"/>
        </w:rPr>
        <w:t>3.</w:t>
      </w:r>
      <w:r w:rsidRPr="0086094D">
        <w:rPr>
          <w:rFonts w:ascii="Times New Roman" w:hAnsi="Times New Roman" w:cs="Times New Roman"/>
          <w:sz w:val="24"/>
          <w:szCs w:val="24"/>
        </w:rPr>
        <w:tab/>
        <w:t>Копия паспорта Заинтересованного лица;</w:t>
      </w:r>
    </w:p>
    <w:p w:rsidR="0086094D" w:rsidRPr="0086094D" w:rsidRDefault="0086094D" w:rsidP="00860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94D">
        <w:rPr>
          <w:rFonts w:ascii="Times New Roman" w:hAnsi="Times New Roman" w:cs="Times New Roman"/>
          <w:sz w:val="24"/>
          <w:szCs w:val="24"/>
        </w:rPr>
        <w:t>4.</w:t>
      </w:r>
      <w:r w:rsidRPr="0086094D">
        <w:rPr>
          <w:rFonts w:ascii="Times New Roman" w:hAnsi="Times New Roman" w:cs="Times New Roman"/>
          <w:sz w:val="24"/>
          <w:szCs w:val="24"/>
        </w:rPr>
        <w:tab/>
        <w:t>Подлинник медицинского заключения;</w:t>
      </w:r>
    </w:p>
    <w:p w:rsidR="0086094D" w:rsidRPr="0086094D" w:rsidRDefault="0086094D" w:rsidP="00860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6094D">
        <w:rPr>
          <w:rFonts w:ascii="Times New Roman" w:hAnsi="Times New Roman" w:cs="Times New Roman"/>
          <w:sz w:val="24"/>
          <w:szCs w:val="24"/>
        </w:rPr>
        <w:t>.</w:t>
      </w:r>
      <w:r w:rsidRPr="0086094D">
        <w:rPr>
          <w:rFonts w:ascii="Times New Roman" w:hAnsi="Times New Roman" w:cs="Times New Roman"/>
          <w:sz w:val="24"/>
          <w:szCs w:val="24"/>
        </w:rPr>
        <w:tab/>
        <w:t>Доказательства направления настоящего заявления участвующим в деле лицам.</w:t>
      </w:r>
    </w:p>
    <w:p w:rsidR="0086094D" w:rsidRPr="0086094D" w:rsidRDefault="0086094D" w:rsidP="0086094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94D" w:rsidRPr="0086094D" w:rsidRDefault="0086094D" w:rsidP="0086094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094D" w:rsidRPr="0086094D" w:rsidRDefault="0086094D" w:rsidP="00860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6094D">
        <w:rPr>
          <w:rFonts w:ascii="Times New Roman" w:hAnsi="Times New Roman" w:cs="Times New Roman"/>
          <w:sz w:val="24"/>
          <w:szCs w:val="24"/>
        </w:rPr>
        <w:t>аявител</w:t>
      </w:r>
      <w:r>
        <w:rPr>
          <w:rFonts w:ascii="Times New Roman" w:hAnsi="Times New Roman" w:cs="Times New Roman"/>
          <w:sz w:val="24"/>
          <w:szCs w:val="24"/>
        </w:rPr>
        <w:t>ь</w:t>
      </w:r>
    </w:p>
    <w:p w:rsidR="0086094D" w:rsidRPr="0086094D" w:rsidRDefault="0086094D" w:rsidP="00860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94D" w:rsidRPr="00BB133B" w:rsidRDefault="0086094D" w:rsidP="00860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 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sectPr w:rsidR="0086094D" w:rsidRPr="00BB133B" w:rsidSect="00BB133B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AB1" w:rsidRDefault="00184AB1" w:rsidP="00BB133B">
      <w:pPr>
        <w:spacing w:after="0" w:line="240" w:lineRule="auto"/>
      </w:pPr>
      <w:r>
        <w:separator/>
      </w:r>
    </w:p>
  </w:endnote>
  <w:endnote w:type="continuationSeparator" w:id="0">
    <w:p w:rsidR="00184AB1" w:rsidRDefault="00184AB1" w:rsidP="00BB1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AB1" w:rsidRDefault="00184AB1" w:rsidP="00BB133B">
      <w:pPr>
        <w:spacing w:after="0" w:line="240" w:lineRule="auto"/>
      </w:pPr>
      <w:r>
        <w:separator/>
      </w:r>
    </w:p>
  </w:footnote>
  <w:footnote w:type="continuationSeparator" w:id="0">
    <w:p w:rsidR="00184AB1" w:rsidRDefault="00184AB1" w:rsidP="00BB1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47903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B133B" w:rsidRPr="00BB133B" w:rsidRDefault="00BB133B" w:rsidP="00BB133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B133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133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B133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094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B133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D9"/>
    <w:rsid w:val="00184AB1"/>
    <w:rsid w:val="00374AD9"/>
    <w:rsid w:val="0086094D"/>
    <w:rsid w:val="00BB133B"/>
    <w:rsid w:val="00E9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133B"/>
  </w:style>
  <w:style w:type="paragraph" w:styleId="a5">
    <w:name w:val="footer"/>
    <w:basedOn w:val="a"/>
    <w:link w:val="a6"/>
    <w:uiPriority w:val="99"/>
    <w:unhideWhenUsed/>
    <w:rsid w:val="00BB1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1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133B"/>
  </w:style>
  <w:style w:type="paragraph" w:styleId="a5">
    <w:name w:val="footer"/>
    <w:basedOn w:val="a"/>
    <w:link w:val="a6"/>
    <w:uiPriority w:val="99"/>
    <w:unhideWhenUsed/>
    <w:rsid w:val="00BB1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1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Чистов</dc:creator>
  <cp:keywords>образец;шаблон;бланк;примерный;скачать;бесплатно;заявление;признание;недееспособным</cp:keywords>
  <cp:lastModifiedBy>Александр Чистов</cp:lastModifiedBy>
  <cp:revision>3</cp:revision>
  <cp:lastPrinted>2024-09-11T12:39:00Z</cp:lastPrinted>
  <dcterms:created xsi:type="dcterms:W3CDTF">2024-09-11T12:24:00Z</dcterms:created>
  <dcterms:modified xsi:type="dcterms:W3CDTF">2024-09-11T12:39:00Z</dcterms:modified>
</cp:coreProperties>
</file>