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F6" w:rsidRDefault="005865F6" w:rsidP="005865F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865F6" w:rsidRDefault="005865F6" w:rsidP="005865F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865F6" w:rsidRDefault="005865F6" w:rsidP="005865F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865F6" w:rsidRDefault="005865F6" w:rsidP="005865F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наименование районного (городского) суда)</w:t>
      </w:r>
    </w:p>
    <w:p w:rsidR="005865F6" w:rsidRDefault="005865F6" w:rsidP="005865F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865F6" w:rsidRDefault="005865F6" w:rsidP="005865F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адрес суда)</w:t>
      </w:r>
    </w:p>
    <w:p w:rsidR="005865F6" w:rsidRDefault="005865F6" w:rsidP="005865F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865F6" w:rsidRDefault="005865F6" w:rsidP="005865F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Истец:__________________________________</w:t>
      </w:r>
    </w:p>
    <w:p w:rsidR="005865F6" w:rsidRDefault="005865F6" w:rsidP="005865F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Ф.И.О. подателя иска)</w:t>
      </w:r>
    </w:p>
    <w:p w:rsidR="005865F6" w:rsidRDefault="005865F6" w:rsidP="005865F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865F6" w:rsidRDefault="005865F6" w:rsidP="005865F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рождения:__________________________</w:t>
      </w:r>
    </w:p>
    <w:p w:rsidR="005865F6" w:rsidRDefault="005865F6" w:rsidP="005865F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рождения:_________________________</w:t>
      </w:r>
    </w:p>
    <w:p w:rsidR="005865F6" w:rsidRDefault="005865F6" w:rsidP="005865F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Идентификаторы:________________________</w:t>
      </w:r>
    </w:p>
    <w:p w:rsidR="005865F6" w:rsidRDefault="005865F6" w:rsidP="005865F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один из идентификаторов: паспорт, ИНН, либо СНИЛС)</w:t>
      </w:r>
    </w:p>
    <w:p w:rsidR="005865F6" w:rsidRDefault="005865F6" w:rsidP="005865F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865F6" w:rsidRDefault="005865F6" w:rsidP="005865F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и регистрации:___________</w:t>
      </w:r>
    </w:p>
    <w:p w:rsidR="005865F6" w:rsidRDefault="005865F6" w:rsidP="005865F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865F6" w:rsidRDefault="005865F6" w:rsidP="005865F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865F6" w:rsidRDefault="005865F6" w:rsidP="005865F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Телефон:________________________________</w:t>
      </w:r>
    </w:p>
    <w:p w:rsidR="005865F6" w:rsidRDefault="005865F6" w:rsidP="005865F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66D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:__________________________________</w:t>
      </w:r>
    </w:p>
    <w:p w:rsidR="005865F6" w:rsidRDefault="005865F6" w:rsidP="005865F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865F6" w:rsidRPr="003C067B" w:rsidRDefault="005865F6" w:rsidP="005865F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Ответчик:</w:t>
      </w:r>
      <w:r w:rsidRPr="003C067B">
        <w:t xml:space="preserve"> </w:t>
      </w:r>
      <w:r w:rsidRPr="003C067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865F6" w:rsidRPr="003C067B" w:rsidRDefault="005865F6" w:rsidP="005865F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 xml:space="preserve">(указываются Ф.И.О. </w:t>
      </w:r>
      <w:r>
        <w:rPr>
          <w:rFonts w:ascii="Times New Roman" w:hAnsi="Times New Roman" w:cs="Times New Roman"/>
          <w:sz w:val="24"/>
          <w:szCs w:val="24"/>
        </w:rPr>
        <w:t>ответчика</w:t>
      </w:r>
      <w:r w:rsidRPr="003C067B">
        <w:rPr>
          <w:rFonts w:ascii="Times New Roman" w:hAnsi="Times New Roman" w:cs="Times New Roman"/>
          <w:sz w:val="24"/>
          <w:szCs w:val="24"/>
        </w:rPr>
        <w:t>)</w:t>
      </w:r>
    </w:p>
    <w:p w:rsidR="005865F6" w:rsidRPr="003C067B" w:rsidRDefault="005865F6" w:rsidP="005865F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865F6" w:rsidRPr="003C067B" w:rsidRDefault="005865F6" w:rsidP="005865F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Дата рождения:__________________________</w:t>
      </w:r>
    </w:p>
    <w:p w:rsidR="005865F6" w:rsidRPr="003C067B" w:rsidRDefault="005865F6" w:rsidP="005865F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Место рождения:_________________________</w:t>
      </w:r>
    </w:p>
    <w:p w:rsidR="005865F6" w:rsidRPr="003C067B" w:rsidRDefault="005865F6" w:rsidP="005865F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Идентификаторы:________________________</w:t>
      </w:r>
    </w:p>
    <w:p w:rsidR="005865F6" w:rsidRPr="003C067B" w:rsidRDefault="005865F6" w:rsidP="005865F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(указывается один из идентификаторов: паспорт, ИНН, либо СНИЛС)</w:t>
      </w:r>
    </w:p>
    <w:p w:rsidR="005865F6" w:rsidRPr="003C067B" w:rsidRDefault="005865F6" w:rsidP="005865F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865F6" w:rsidRPr="003C067B" w:rsidRDefault="005865F6" w:rsidP="005865F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Место жительства и регистрации:___________</w:t>
      </w:r>
    </w:p>
    <w:p w:rsidR="005865F6" w:rsidRPr="003C067B" w:rsidRDefault="005865F6" w:rsidP="005865F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865F6" w:rsidRPr="003C067B" w:rsidRDefault="005865F6" w:rsidP="005865F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865F6" w:rsidRPr="003C067B" w:rsidRDefault="005865F6" w:rsidP="005865F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Телефон:________________________________</w:t>
      </w:r>
    </w:p>
    <w:p w:rsidR="005865F6" w:rsidRDefault="005865F6" w:rsidP="005865F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E-mail:__________________________________</w:t>
      </w:r>
    </w:p>
    <w:p w:rsidR="005865F6" w:rsidRPr="003C067B" w:rsidRDefault="005865F6" w:rsidP="005865F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865F6" w:rsidRPr="003C067B" w:rsidRDefault="005865F6" w:rsidP="005865F6">
      <w:pPr>
        <w:spacing w:after="0" w:line="240" w:lineRule="exac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7570F">
        <w:rPr>
          <w:rFonts w:ascii="Times New Roman" w:hAnsi="Times New Roman" w:cs="Times New Roman"/>
          <w:sz w:val="24"/>
          <w:szCs w:val="24"/>
        </w:rPr>
        <w:t>Государственная пошлина: освобожден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67570F">
        <w:rPr>
          <w:rFonts w:ascii="Times New Roman" w:hAnsi="Times New Roman" w:cs="Times New Roman"/>
          <w:sz w:val="24"/>
          <w:szCs w:val="24"/>
        </w:rPr>
        <w:t xml:space="preserve"> от уплаты на основании пункта 2 части первой статьи 333.36 Налогового кодекса Российской Федерации</w:t>
      </w:r>
    </w:p>
    <w:p w:rsidR="005865F6" w:rsidRDefault="005865F6" w:rsidP="00586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5F6" w:rsidRPr="00E016B5" w:rsidRDefault="005865F6" w:rsidP="0058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5F6" w:rsidRPr="00E016B5" w:rsidRDefault="005865F6" w:rsidP="005865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16B5">
        <w:rPr>
          <w:rFonts w:ascii="Times New Roman" w:hAnsi="Times New Roman" w:cs="Times New Roman"/>
          <w:sz w:val="24"/>
          <w:szCs w:val="24"/>
        </w:rPr>
        <w:t>ИСКОВОЕ ЗАЯВЛЕНИЕ</w:t>
      </w:r>
    </w:p>
    <w:p w:rsidR="000C65FB" w:rsidRDefault="005865F6" w:rsidP="005865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5F6">
        <w:rPr>
          <w:rFonts w:ascii="Times New Roman" w:hAnsi="Times New Roman" w:cs="Times New Roman"/>
          <w:sz w:val="24"/>
          <w:szCs w:val="24"/>
        </w:rPr>
        <w:t>о взыскании с совершеннолетнего трудоспособного гражданина алиментов на содержание нетрудоспособного родителя</w:t>
      </w:r>
    </w:p>
    <w:p w:rsidR="005865F6" w:rsidRDefault="005865F6" w:rsidP="00586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5F6" w:rsidRDefault="005865F6" w:rsidP="0058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 (Ф.И.О. сына (дочери) истца) (далее по тексту – Ответчик) является сыном (дочерью) __________________________________________</w:t>
      </w:r>
    </w:p>
    <w:p w:rsidR="005865F6" w:rsidRDefault="005865F6" w:rsidP="00586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истца) (далее по тексту – Истец), что подтверждается прилагаемым свидетельством о рождении серия ______________  № _________________ от __________________________года,</w:t>
      </w:r>
    </w:p>
    <w:p w:rsidR="005865F6" w:rsidRDefault="005865F6" w:rsidP="00586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выданным ________________________________________________________________________,</w:t>
      </w:r>
    </w:p>
    <w:p w:rsidR="005865F6" w:rsidRDefault="005865F6" w:rsidP="00586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(запись акта о рождении № _______________ от ___________________ года).</w:t>
      </w:r>
    </w:p>
    <w:p w:rsidR="005865F6" w:rsidRDefault="005865F6" w:rsidP="0058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5F6">
        <w:rPr>
          <w:rFonts w:ascii="Times New Roman" w:hAnsi="Times New Roman" w:cs="Times New Roman"/>
          <w:sz w:val="24"/>
          <w:szCs w:val="24"/>
        </w:rPr>
        <w:t>Истец нетрудоспособ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5865F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нуждается в материальной помощи, об оказании которой соглашения с Ответчиком не имеется.</w:t>
      </w:r>
    </w:p>
    <w:p w:rsidR="005865F6" w:rsidRDefault="005865F6" w:rsidP="0058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87 Семейного кодекса Российской Федерации т</w:t>
      </w:r>
      <w:r w:rsidRPr="005865F6">
        <w:rPr>
          <w:rFonts w:ascii="Times New Roman" w:hAnsi="Times New Roman" w:cs="Times New Roman"/>
          <w:sz w:val="24"/>
          <w:szCs w:val="24"/>
        </w:rPr>
        <w:t>рудоспособные совершеннолетние дети обязаны содержать своих нетрудоспособных нуждающихся в помощи родителей и заботиться о них.</w:t>
      </w:r>
      <w:r w:rsidR="00FB3EB3">
        <w:rPr>
          <w:rFonts w:ascii="Times New Roman" w:hAnsi="Times New Roman" w:cs="Times New Roman"/>
          <w:sz w:val="24"/>
          <w:szCs w:val="24"/>
        </w:rPr>
        <w:t xml:space="preserve"> </w:t>
      </w:r>
      <w:r w:rsidRPr="005865F6">
        <w:rPr>
          <w:rFonts w:ascii="Times New Roman" w:hAnsi="Times New Roman" w:cs="Times New Roman"/>
          <w:sz w:val="24"/>
          <w:szCs w:val="24"/>
        </w:rPr>
        <w:t xml:space="preserve">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порядке.</w:t>
      </w:r>
      <w:r w:rsidR="00FB3EB3">
        <w:rPr>
          <w:rFonts w:ascii="Times New Roman" w:hAnsi="Times New Roman" w:cs="Times New Roman"/>
          <w:sz w:val="24"/>
          <w:szCs w:val="24"/>
        </w:rPr>
        <w:t xml:space="preserve"> </w:t>
      </w:r>
      <w:r w:rsidRPr="005865F6">
        <w:rPr>
          <w:rFonts w:ascii="Times New Roman" w:hAnsi="Times New Roman" w:cs="Times New Roman"/>
          <w:sz w:val="24"/>
          <w:szCs w:val="24"/>
        </w:rPr>
        <w:t>Размер алиментов, взыскиваемых с каждого из детей,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сумме, подлежащей уплате ежемесячно.</w:t>
      </w:r>
      <w:r w:rsidR="00FB3EB3">
        <w:rPr>
          <w:rFonts w:ascii="Times New Roman" w:hAnsi="Times New Roman" w:cs="Times New Roman"/>
          <w:sz w:val="24"/>
          <w:szCs w:val="24"/>
        </w:rPr>
        <w:t xml:space="preserve"> </w:t>
      </w:r>
      <w:r w:rsidRPr="005865F6">
        <w:rPr>
          <w:rFonts w:ascii="Times New Roman" w:hAnsi="Times New Roman" w:cs="Times New Roman"/>
          <w:sz w:val="24"/>
          <w:szCs w:val="24"/>
        </w:rPr>
        <w:t xml:space="preserve"> При определении размера алиментов суд вправе учесть всех трудоспособных совершеннолетних детей данного родителя независимо от того, предъявлено требование ко всем детям, к одному из них или к нескольким из них.</w:t>
      </w:r>
      <w:r w:rsidR="00FB3EB3">
        <w:rPr>
          <w:rFonts w:ascii="Times New Roman" w:hAnsi="Times New Roman" w:cs="Times New Roman"/>
          <w:sz w:val="24"/>
          <w:szCs w:val="24"/>
        </w:rPr>
        <w:t xml:space="preserve"> </w:t>
      </w:r>
      <w:r w:rsidRPr="005865F6">
        <w:rPr>
          <w:rFonts w:ascii="Times New Roman" w:hAnsi="Times New Roman" w:cs="Times New Roman"/>
          <w:sz w:val="24"/>
          <w:szCs w:val="24"/>
        </w:rPr>
        <w:t xml:space="preserve"> Дети могут быть освобождены от обязанности по содержанию своих нетрудоспособных нуждающихся в помощи родителей, если судом будет установлено, что родители уклонялись от выполнения обязанностей родителей.</w:t>
      </w:r>
      <w:r w:rsidR="00FB3EB3">
        <w:rPr>
          <w:rFonts w:ascii="Times New Roman" w:hAnsi="Times New Roman" w:cs="Times New Roman"/>
          <w:sz w:val="24"/>
          <w:szCs w:val="24"/>
        </w:rPr>
        <w:t xml:space="preserve"> </w:t>
      </w:r>
      <w:r w:rsidRPr="005865F6">
        <w:rPr>
          <w:rFonts w:ascii="Times New Roman" w:hAnsi="Times New Roman" w:cs="Times New Roman"/>
          <w:sz w:val="24"/>
          <w:szCs w:val="24"/>
        </w:rPr>
        <w:t>Дети освобождаются от уплаты алиментов родителям, лишенным родительских прав.</w:t>
      </w:r>
    </w:p>
    <w:p w:rsidR="00FB3EB3" w:rsidRDefault="00FB3EB3" w:rsidP="0058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пункту 8 статьи 169 Семейного кодекса Российской Федерации п</w:t>
      </w:r>
      <w:r w:rsidRPr="00FB3EB3">
        <w:rPr>
          <w:rFonts w:ascii="Times New Roman" w:hAnsi="Times New Roman" w:cs="Times New Roman"/>
          <w:sz w:val="24"/>
          <w:szCs w:val="24"/>
        </w:rPr>
        <w:t xml:space="preserve">раво нетрудоспособных совершеннолетних лиц, нуждающихся в помощи, а также право нуждающегося в помощи бывшего супруга, достигшего пенсионного возраста (статьи 85, 87, 89, 90, 93 - 97 настоящего Кодекса), на алименты </w:t>
      </w:r>
      <w:proofErr w:type="gramStart"/>
      <w:r w:rsidRPr="00FB3EB3">
        <w:rPr>
          <w:rFonts w:ascii="Times New Roman" w:hAnsi="Times New Roman" w:cs="Times New Roman"/>
          <w:sz w:val="24"/>
          <w:szCs w:val="24"/>
        </w:rPr>
        <w:t>распространяется</w:t>
      </w:r>
      <w:proofErr w:type="gramEnd"/>
      <w:r w:rsidRPr="00FB3EB3">
        <w:rPr>
          <w:rFonts w:ascii="Times New Roman" w:hAnsi="Times New Roman" w:cs="Times New Roman"/>
          <w:sz w:val="24"/>
          <w:szCs w:val="24"/>
        </w:rPr>
        <w:t xml:space="preserve"> в том числе на лиц, достигших возраста 55 лет (для женщин), 60 лет (для мужчин).</w:t>
      </w:r>
    </w:p>
    <w:p w:rsidR="00FB3EB3" w:rsidRDefault="00FB3EB3" w:rsidP="0058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разъяснено в пункте 7 </w:t>
      </w:r>
      <w:r w:rsidRPr="00FB3EB3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B3EB3">
        <w:rPr>
          <w:rFonts w:ascii="Times New Roman" w:hAnsi="Times New Roman" w:cs="Times New Roman"/>
          <w:sz w:val="24"/>
          <w:szCs w:val="24"/>
        </w:rPr>
        <w:t xml:space="preserve"> Пленума Верховного Суда РФ от 26.12.2017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B3EB3">
        <w:rPr>
          <w:rFonts w:ascii="Times New Roman" w:hAnsi="Times New Roman" w:cs="Times New Roman"/>
          <w:sz w:val="24"/>
          <w:szCs w:val="24"/>
        </w:rPr>
        <w:t xml:space="preserve"> 56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B3EB3">
        <w:rPr>
          <w:rFonts w:ascii="Times New Roman" w:hAnsi="Times New Roman" w:cs="Times New Roman"/>
          <w:sz w:val="24"/>
          <w:szCs w:val="24"/>
        </w:rPr>
        <w:t>О применении судами законодательства при рассмотрении дел, св</w:t>
      </w:r>
      <w:r>
        <w:rPr>
          <w:rFonts w:ascii="Times New Roman" w:hAnsi="Times New Roman" w:cs="Times New Roman"/>
          <w:sz w:val="24"/>
          <w:szCs w:val="24"/>
        </w:rPr>
        <w:t xml:space="preserve">язанных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взысканием алиментов» п</w:t>
      </w:r>
      <w:r w:rsidRPr="00FB3EB3">
        <w:rPr>
          <w:rFonts w:ascii="Times New Roman" w:hAnsi="Times New Roman" w:cs="Times New Roman"/>
          <w:sz w:val="24"/>
          <w:szCs w:val="24"/>
        </w:rPr>
        <w:t>од нетрудоспособными совершеннолетними лицами, имеющими право на алименты (статьи 85, 89, 90, 93 - 97 СК РФ), следует понимать лиц, признанных в установленном порядке инвалидами I, II или III группы, а также лиц, достигших общеустановленного пенсионного возраста.</w:t>
      </w:r>
    </w:p>
    <w:p w:rsidR="00FB3EB3" w:rsidRPr="00FB3EB3" w:rsidRDefault="00FB3EB3" w:rsidP="00FB3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3EB3">
        <w:rPr>
          <w:rFonts w:ascii="Times New Roman" w:hAnsi="Times New Roman" w:cs="Times New Roman"/>
          <w:sz w:val="24"/>
          <w:szCs w:val="24"/>
        </w:rPr>
        <w:t>Согласно пункту второму статьи 117 Семейного кодекса Российской Федерации размер алиментов, взыскиваемых по решению суда в твердой денежной сумме, в целях их индексации устанавливается судом кратным величине прожиточного минимума, определенной в соответствии с правилами пункта 1 настоящей статьи, в том числе размер алиментов может быть установлен в виде доли величины прожиточного минимума.</w:t>
      </w:r>
      <w:proofErr w:type="gramEnd"/>
    </w:p>
    <w:p w:rsidR="00FB3EB3" w:rsidRDefault="00FB3EB3" w:rsidP="00FB3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EB3">
        <w:rPr>
          <w:rFonts w:ascii="Times New Roman" w:hAnsi="Times New Roman" w:cs="Times New Roman"/>
          <w:sz w:val="24"/>
          <w:szCs w:val="24"/>
        </w:rPr>
        <w:t>Достоверной информации о размере доходов Ответчика Истец не обладает. Ответчик трудоспособен, состояние здоровья и образование позволяют ему получать доход не ниже среднего по региону. Информация о доходах Истца прилагается.</w:t>
      </w:r>
    </w:p>
    <w:p w:rsidR="00FB3EB3" w:rsidRDefault="00FB3EB3" w:rsidP="00FB3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 силу статьи 88 Семейного кодекса Российской Федерации п</w:t>
      </w:r>
      <w:r w:rsidRPr="00FB3EB3">
        <w:rPr>
          <w:rFonts w:ascii="Times New Roman" w:hAnsi="Times New Roman" w:cs="Times New Roman"/>
          <w:sz w:val="24"/>
          <w:szCs w:val="24"/>
        </w:rPr>
        <w:t>ри отсутствии заботы совершеннолетних детей о нетрудоспособных родителях и при наличии исключительных обстоятельств (тяжелой болезни, увечья родителя, необходимости оплаты постороннего ухода за ним и других) совершеннолетние дети могут быть привлечены судом к участию в несении дополнительных расходов, вызванных этими обстоятельствами.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EB3">
        <w:rPr>
          <w:rFonts w:ascii="Times New Roman" w:hAnsi="Times New Roman" w:cs="Times New Roman"/>
          <w:sz w:val="24"/>
          <w:szCs w:val="24"/>
        </w:rPr>
        <w:t>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пунктов 3, 4 и 5 статьи 87 настоящего Кодекса.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EB3">
        <w:rPr>
          <w:rFonts w:ascii="Times New Roman" w:hAnsi="Times New Roman" w:cs="Times New Roman"/>
          <w:sz w:val="24"/>
          <w:szCs w:val="24"/>
        </w:rPr>
        <w:t>Порядок несения дополнительных расходов и размер этих расходов могут быть определены соглашением сторон.</w:t>
      </w:r>
    </w:p>
    <w:p w:rsidR="00FB3EB3" w:rsidRPr="00FB3EB3" w:rsidRDefault="00FB3EB3" w:rsidP="00FB3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EB3">
        <w:rPr>
          <w:rFonts w:ascii="Times New Roman" w:hAnsi="Times New Roman" w:cs="Times New Roman"/>
          <w:sz w:val="24"/>
          <w:szCs w:val="24"/>
        </w:rPr>
        <w:t>Согласно пункту 2 части первой статьи 333.36 Налогового кодекса Российской Федерации от уплаты государственной пошлины по делам, рассматриваемым в судах общей юрисдикции, а также мировыми судьями, освобождаются истцы - по искам о взыскании алиментов.</w:t>
      </w:r>
    </w:p>
    <w:p w:rsidR="00FB3EB3" w:rsidRDefault="00FB3EB3" w:rsidP="00FB3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EB3">
        <w:rPr>
          <w:rFonts w:ascii="Times New Roman" w:hAnsi="Times New Roman" w:cs="Times New Roman"/>
          <w:sz w:val="24"/>
          <w:szCs w:val="24"/>
        </w:rPr>
        <w:lastRenderedPageBreak/>
        <w:t xml:space="preserve">С учетом изложенного,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статьями </w:t>
      </w:r>
      <w:r w:rsidR="009D7D17">
        <w:rPr>
          <w:rFonts w:ascii="Times New Roman" w:hAnsi="Times New Roman" w:cs="Times New Roman"/>
          <w:sz w:val="24"/>
          <w:szCs w:val="24"/>
        </w:rPr>
        <w:t xml:space="preserve">87 и 117 Семейного кодекса Российской Федерации, статьями 131-132 </w:t>
      </w:r>
      <w:r w:rsidR="009D7D17" w:rsidRPr="00FB3EB3">
        <w:rPr>
          <w:rFonts w:ascii="Times New Roman" w:hAnsi="Times New Roman" w:cs="Times New Roman"/>
          <w:sz w:val="24"/>
          <w:szCs w:val="24"/>
        </w:rPr>
        <w:t>Гражданского процессуального кодекса Российской Федерации</w:t>
      </w:r>
    </w:p>
    <w:p w:rsidR="00FB3EB3" w:rsidRPr="00FB3EB3" w:rsidRDefault="00FB3EB3" w:rsidP="00FB3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3EB3" w:rsidRPr="00FB3EB3" w:rsidRDefault="00FB3EB3" w:rsidP="00FB3EB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B3EB3">
        <w:rPr>
          <w:rFonts w:ascii="Times New Roman" w:hAnsi="Times New Roman" w:cs="Times New Roman"/>
          <w:caps/>
          <w:sz w:val="24"/>
          <w:szCs w:val="24"/>
        </w:rPr>
        <w:t>ПРОШУ:</w:t>
      </w:r>
    </w:p>
    <w:p w:rsidR="00FB3EB3" w:rsidRPr="00FB3EB3" w:rsidRDefault="00FB3EB3" w:rsidP="00FB3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7D17" w:rsidRPr="009D7D17" w:rsidRDefault="009D7D17" w:rsidP="009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D17">
        <w:rPr>
          <w:rFonts w:ascii="Times New Roman" w:hAnsi="Times New Roman" w:cs="Times New Roman"/>
          <w:sz w:val="24"/>
          <w:szCs w:val="24"/>
        </w:rPr>
        <w:t>Взыскать с __________________________________________________________________</w:t>
      </w:r>
    </w:p>
    <w:p w:rsidR="009D7D17" w:rsidRPr="009D7D17" w:rsidRDefault="009D7D17" w:rsidP="009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D17">
        <w:rPr>
          <w:rFonts w:ascii="Times New Roman" w:hAnsi="Times New Roman" w:cs="Times New Roman"/>
          <w:sz w:val="24"/>
          <w:szCs w:val="24"/>
        </w:rPr>
        <w:t>(Ф.И.О., дата и место рождения ответчика) в пользу___________________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9D7D17">
        <w:rPr>
          <w:rFonts w:ascii="Times New Roman" w:hAnsi="Times New Roman" w:cs="Times New Roman"/>
          <w:sz w:val="24"/>
          <w:szCs w:val="24"/>
        </w:rPr>
        <w:t>__________________</w:t>
      </w:r>
    </w:p>
    <w:p w:rsidR="009D7D17" w:rsidRPr="009D7D17" w:rsidRDefault="009D7D17" w:rsidP="009D7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D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D7D17" w:rsidRPr="009D7D17" w:rsidRDefault="009D7D17" w:rsidP="009D7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D17">
        <w:rPr>
          <w:rFonts w:ascii="Times New Roman" w:hAnsi="Times New Roman" w:cs="Times New Roman"/>
          <w:sz w:val="24"/>
          <w:szCs w:val="24"/>
        </w:rPr>
        <w:t xml:space="preserve">(Ф.И.О., дата и место рождения истца) алименты на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9D7D17">
        <w:rPr>
          <w:rFonts w:ascii="Times New Roman" w:hAnsi="Times New Roman" w:cs="Times New Roman"/>
          <w:sz w:val="24"/>
          <w:szCs w:val="24"/>
        </w:rPr>
        <w:t xml:space="preserve"> содержание в твердой денежной сумме кратной _____________________________________величине прожиточного минимума трудоспособного населения в ________________________(регион), ежемесячно, с последующей индексацией, начиная взыскание с даты о</w:t>
      </w:r>
      <w:bookmarkStart w:id="0" w:name="_GoBack"/>
      <w:bookmarkEnd w:id="0"/>
      <w:r w:rsidRPr="009D7D17">
        <w:rPr>
          <w:rFonts w:ascii="Times New Roman" w:hAnsi="Times New Roman" w:cs="Times New Roman"/>
          <w:sz w:val="24"/>
          <w:szCs w:val="24"/>
        </w:rPr>
        <w:t>бращения в суд.</w:t>
      </w:r>
    </w:p>
    <w:p w:rsidR="009D7D17" w:rsidRPr="009D7D17" w:rsidRDefault="009D7D17" w:rsidP="009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7D17" w:rsidRPr="009D7D17" w:rsidRDefault="009D7D17" w:rsidP="009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D17">
        <w:rPr>
          <w:rFonts w:ascii="Times New Roman" w:hAnsi="Times New Roman" w:cs="Times New Roman"/>
          <w:sz w:val="24"/>
          <w:szCs w:val="24"/>
        </w:rPr>
        <w:t>Приложения:</w:t>
      </w:r>
    </w:p>
    <w:p w:rsidR="009D7D17" w:rsidRPr="009D7D17" w:rsidRDefault="009D7D17" w:rsidP="009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7D17" w:rsidRPr="009D7D17" w:rsidRDefault="009D7D17" w:rsidP="009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D17">
        <w:rPr>
          <w:rFonts w:ascii="Times New Roman" w:hAnsi="Times New Roman" w:cs="Times New Roman"/>
          <w:sz w:val="24"/>
          <w:szCs w:val="24"/>
        </w:rPr>
        <w:t>1.</w:t>
      </w:r>
      <w:r w:rsidRPr="009D7D17">
        <w:rPr>
          <w:rFonts w:ascii="Times New Roman" w:hAnsi="Times New Roman" w:cs="Times New Roman"/>
          <w:sz w:val="24"/>
          <w:szCs w:val="24"/>
        </w:rPr>
        <w:tab/>
        <w:t>Копия свидетельства о рождении;</w:t>
      </w:r>
    </w:p>
    <w:p w:rsidR="009D7D17" w:rsidRPr="009D7D17" w:rsidRDefault="009D7D17" w:rsidP="009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D17">
        <w:rPr>
          <w:rFonts w:ascii="Times New Roman" w:hAnsi="Times New Roman" w:cs="Times New Roman"/>
          <w:sz w:val="24"/>
          <w:szCs w:val="24"/>
        </w:rPr>
        <w:t>2.</w:t>
      </w:r>
      <w:r w:rsidRPr="009D7D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Документы</w:t>
      </w:r>
      <w:r w:rsidRPr="009D7D17">
        <w:rPr>
          <w:rFonts w:ascii="Times New Roman" w:hAnsi="Times New Roman" w:cs="Times New Roman"/>
          <w:sz w:val="24"/>
          <w:szCs w:val="24"/>
        </w:rPr>
        <w:t xml:space="preserve"> о доходах истца</w:t>
      </w:r>
      <w:r>
        <w:rPr>
          <w:rFonts w:ascii="Times New Roman" w:hAnsi="Times New Roman" w:cs="Times New Roman"/>
          <w:sz w:val="24"/>
          <w:szCs w:val="24"/>
        </w:rPr>
        <w:t>, расчет требуемой суммы алиментов</w:t>
      </w:r>
      <w:r w:rsidRPr="009D7D17">
        <w:rPr>
          <w:rFonts w:ascii="Times New Roman" w:hAnsi="Times New Roman" w:cs="Times New Roman"/>
          <w:sz w:val="24"/>
          <w:szCs w:val="24"/>
        </w:rPr>
        <w:t>;</w:t>
      </w:r>
    </w:p>
    <w:p w:rsidR="009D7D17" w:rsidRPr="009D7D17" w:rsidRDefault="009D7D17" w:rsidP="009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D17">
        <w:rPr>
          <w:rFonts w:ascii="Times New Roman" w:hAnsi="Times New Roman" w:cs="Times New Roman"/>
          <w:sz w:val="24"/>
          <w:szCs w:val="24"/>
        </w:rPr>
        <w:t>4.</w:t>
      </w:r>
      <w:r w:rsidRPr="009D7D17">
        <w:rPr>
          <w:rFonts w:ascii="Times New Roman" w:hAnsi="Times New Roman" w:cs="Times New Roman"/>
          <w:sz w:val="24"/>
          <w:szCs w:val="24"/>
        </w:rPr>
        <w:tab/>
        <w:t>Доказательства направления (вручения) копии настоящего искового заявления и прилагаемых документов ответчику.</w:t>
      </w:r>
    </w:p>
    <w:p w:rsidR="009D7D17" w:rsidRPr="009D7D17" w:rsidRDefault="009D7D17" w:rsidP="009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7D17" w:rsidRPr="009D7D17" w:rsidRDefault="009D7D17" w:rsidP="009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D17">
        <w:rPr>
          <w:rFonts w:ascii="Times New Roman" w:hAnsi="Times New Roman" w:cs="Times New Roman"/>
          <w:sz w:val="24"/>
          <w:szCs w:val="24"/>
        </w:rPr>
        <w:t>Истец</w:t>
      </w:r>
      <w:r w:rsidRPr="009D7D17">
        <w:rPr>
          <w:rFonts w:ascii="Times New Roman" w:hAnsi="Times New Roman" w:cs="Times New Roman"/>
          <w:sz w:val="24"/>
          <w:szCs w:val="24"/>
        </w:rPr>
        <w:tab/>
      </w:r>
      <w:r w:rsidRPr="009D7D17">
        <w:rPr>
          <w:rFonts w:ascii="Times New Roman" w:hAnsi="Times New Roman" w:cs="Times New Roman"/>
          <w:sz w:val="24"/>
          <w:szCs w:val="24"/>
        </w:rPr>
        <w:tab/>
      </w:r>
      <w:r w:rsidRPr="009D7D17">
        <w:rPr>
          <w:rFonts w:ascii="Times New Roman" w:hAnsi="Times New Roman" w:cs="Times New Roman"/>
          <w:sz w:val="24"/>
          <w:szCs w:val="24"/>
        </w:rPr>
        <w:tab/>
      </w:r>
      <w:r w:rsidRPr="009D7D17">
        <w:rPr>
          <w:rFonts w:ascii="Times New Roman" w:hAnsi="Times New Roman" w:cs="Times New Roman"/>
          <w:sz w:val="24"/>
          <w:szCs w:val="24"/>
        </w:rPr>
        <w:tab/>
      </w:r>
      <w:r w:rsidRPr="009D7D17">
        <w:rPr>
          <w:rFonts w:ascii="Times New Roman" w:hAnsi="Times New Roman" w:cs="Times New Roman"/>
          <w:sz w:val="24"/>
          <w:szCs w:val="24"/>
        </w:rPr>
        <w:tab/>
      </w:r>
      <w:r w:rsidRPr="009D7D17">
        <w:rPr>
          <w:rFonts w:ascii="Times New Roman" w:hAnsi="Times New Roman" w:cs="Times New Roman"/>
          <w:sz w:val="24"/>
          <w:szCs w:val="24"/>
        </w:rPr>
        <w:tab/>
      </w:r>
      <w:r w:rsidRPr="009D7D17">
        <w:rPr>
          <w:rFonts w:ascii="Times New Roman" w:hAnsi="Times New Roman" w:cs="Times New Roman"/>
          <w:sz w:val="24"/>
          <w:szCs w:val="24"/>
        </w:rPr>
        <w:tab/>
      </w:r>
      <w:r w:rsidRPr="009D7D17">
        <w:rPr>
          <w:rFonts w:ascii="Times New Roman" w:hAnsi="Times New Roman" w:cs="Times New Roman"/>
          <w:sz w:val="24"/>
          <w:szCs w:val="24"/>
        </w:rPr>
        <w:tab/>
      </w:r>
      <w:r w:rsidRPr="009D7D17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9D7D17" w:rsidRPr="009D7D17" w:rsidRDefault="009D7D17" w:rsidP="009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7D17" w:rsidRPr="009D7D17" w:rsidRDefault="009D7D17" w:rsidP="009D7D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7D17">
        <w:rPr>
          <w:rFonts w:ascii="Times New Roman" w:hAnsi="Times New Roman" w:cs="Times New Roman"/>
          <w:sz w:val="24"/>
          <w:szCs w:val="24"/>
        </w:rPr>
        <w:t>«____»______________   ________ года</w:t>
      </w:r>
    </w:p>
    <w:p w:rsidR="00FB3EB3" w:rsidRPr="005865F6" w:rsidRDefault="00FB3EB3" w:rsidP="00FB3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B3EB3" w:rsidRPr="005865F6" w:rsidSect="005865F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2DE" w:rsidRDefault="00A462DE" w:rsidP="005865F6">
      <w:pPr>
        <w:spacing w:after="0" w:line="240" w:lineRule="auto"/>
      </w:pPr>
      <w:r>
        <w:separator/>
      </w:r>
    </w:p>
  </w:endnote>
  <w:endnote w:type="continuationSeparator" w:id="0">
    <w:p w:rsidR="00A462DE" w:rsidRDefault="00A462DE" w:rsidP="0058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2DE" w:rsidRDefault="00A462DE" w:rsidP="005865F6">
      <w:pPr>
        <w:spacing w:after="0" w:line="240" w:lineRule="auto"/>
      </w:pPr>
      <w:r>
        <w:separator/>
      </w:r>
    </w:p>
  </w:footnote>
  <w:footnote w:type="continuationSeparator" w:id="0">
    <w:p w:rsidR="00A462DE" w:rsidRDefault="00A462DE" w:rsidP="00586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7552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65F6" w:rsidRPr="005865F6" w:rsidRDefault="005865F6" w:rsidP="005865F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65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65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65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7D1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865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0E"/>
    <w:rsid w:val="000C65FB"/>
    <w:rsid w:val="005865F6"/>
    <w:rsid w:val="0091240E"/>
    <w:rsid w:val="009D7D17"/>
    <w:rsid w:val="00A462DE"/>
    <w:rsid w:val="00FB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65F6"/>
  </w:style>
  <w:style w:type="paragraph" w:styleId="a5">
    <w:name w:val="footer"/>
    <w:basedOn w:val="a"/>
    <w:link w:val="a6"/>
    <w:uiPriority w:val="99"/>
    <w:unhideWhenUsed/>
    <w:rsid w:val="00586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6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65F6"/>
  </w:style>
  <w:style w:type="paragraph" w:styleId="a5">
    <w:name w:val="footer"/>
    <w:basedOn w:val="a"/>
    <w:link w:val="a6"/>
    <w:uiPriority w:val="99"/>
    <w:unhideWhenUsed/>
    <w:rsid w:val="00586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6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Чистов</dc:creator>
  <cp:keywords>образец;шаблон;бланк;бесплатный;скачать;иск;исковое;заявление;суд;алименты;взыскание;примерный;сын;дочь;родитель;мать;отец;совершеннолетний</cp:keywords>
  <cp:lastModifiedBy>Александр Чистов</cp:lastModifiedBy>
  <cp:revision>3</cp:revision>
  <cp:lastPrinted>2024-08-22T11:40:00Z</cp:lastPrinted>
  <dcterms:created xsi:type="dcterms:W3CDTF">2024-08-22T11:13:00Z</dcterms:created>
  <dcterms:modified xsi:type="dcterms:W3CDTF">2024-08-22T11:40:00Z</dcterms:modified>
</cp:coreProperties>
</file>